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EA9" w:rsidRDefault="00177EA9" w:rsidP="002B74BB">
      <w:pPr>
        <w:shd w:val="clear" w:color="auto" w:fill="FFFFFF"/>
        <w:spacing w:after="0" w:line="240" w:lineRule="auto"/>
        <w:jc w:val="center"/>
        <w:rPr>
          <w:rFonts w:ascii="Times New Roman" w:eastAsia="Times New Roman" w:hAnsi="Times New Roman" w:cs="Times New Roman"/>
          <w:b/>
          <w:bCs/>
          <w:sz w:val="28"/>
          <w:szCs w:val="28"/>
        </w:rPr>
      </w:pPr>
    </w:p>
    <w:p w:rsidR="0020732E" w:rsidRPr="006E518A" w:rsidRDefault="0020732E" w:rsidP="002B74BB">
      <w:pPr>
        <w:shd w:val="clear" w:color="auto" w:fill="FFFFFF"/>
        <w:spacing w:after="0" w:line="240" w:lineRule="auto"/>
        <w:jc w:val="center"/>
        <w:rPr>
          <w:rFonts w:ascii="Times New Roman" w:eastAsia="Times New Roman" w:hAnsi="Times New Roman" w:cs="Times New Roman"/>
          <w:b/>
          <w:sz w:val="28"/>
          <w:szCs w:val="28"/>
        </w:rPr>
      </w:pPr>
      <w:bookmarkStart w:id="0" w:name="_GoBack"/>
      <w:bookmarkEnd w:id="0"/>
      <w:r w:rsidRPr="006E518A">
        <w:rPr>
          <w:rFonts w:ascii="Times New Roman" w:eastAsia="Times New Roman" w:hAnsi="Times New Roman" w:cs="Times New Roman"/>
          <w:b/>
          <w:bCs/>
          <w:sz w:val="28"/>
          <w:szCs w:val="28"/>
        </w:rPr>
        <w:t>BAN GIÁM HIỆU</w:t>
      </w:r>
      <w:r w:rsidR="006E518A" w:rsidRPr="006E518A">
        <w:rPr>
          <w:rFonts w:ascii="Times New Roman" w:eastAsia="Times New Roman" w:hAnsi="Times New Roman" w:cs="Times New Roman"/>
          <w:b/>
          <w:sz w:val="28"/>
          <w:szCs w:val="28"/>
        </w:rPr>
        <w:t xml:space="preserve"> TỪ 1/11/2016</w:t>
      </w:r>
    </w:p>
    <w:p w:rsidR="002B74BB" w:rsidRPr="0020732E" w:rsidRDefault="002B74BB" w:rsidP="002B74BB">
      <w:pPr>
        <w:shd w:val="clear" w:color="auto" w:fill="FFFFFF"/>
        <w:spacing w:after="0" w:line="240" w:lineRule="auto"/>
        <w:jc w:val="center"/>
        <w:rPr>
          <w:rFonts w:ascii="Times New Roman" w:eastAsia="Times New Roman" w:hAnsi="Times New Roman" w:cs="Times New Roman"/>
          <w:sz w:val="28"/>
          <w:szCs w:val="28"/>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02"/>
        <w:gridCol w:w="74"/>
        <w:gridCol w:w="9604"/>
      </w:tblGrid>
      <w:tr w:rsidR="00DB74AF" w:rsidRPr="002B74BB" w:rsidTr="0020732E">
        <w:trPr>
          <w:trHeight w:val="1788"/>
          <w:tblCellSpacing w:w="0" w:type="dxa"/>
        </w:trPr>
        <w:tc>
          <w:tcPr>
            <w:tcW w:w="1320" w:type="dxa"/>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p>
        </w:tc>
        <w:tc>
          <w:tcPr>
            <w:tcW w:w="84" w:type="dxa"/>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7308" w:type="dxa"/>
            <w:vMerge w:val="restart"/>
            <w:shd w:val="clear" w:color="auto" w:fill="FFFFFF"/>
            <w:hideMark/>
          </w:tcPr>
          <w:p w:rsidR="0020732E" w:rsidRPr="0020732E" w:rsidRDefault="0020732E" w:rsidP="00DB74AF">
            <w:pPr>
              <w:spacing w:before="100" w:beforeAutospacing="1" w:after="100" w:afterAutospacing="1" w:line="234" w:lineRule="atLeast"/>
              <w:jc w:val="both"/>
              <w:rPr>
                <w:rFonts w:ascii="Times New Roman" w:eastAsia="Times New Roman" w:hAnsi="Times New Roman" w:cs="Times New Roman"/>
                <w:sz w:val="28"/>
                <w:szCs w:val="28"/>
              </w:rPr>
            </w:pPr>
            <w:r w:rsidRPr="002B74BB">
              <w:rPr>
                <w:rFonts w:ascii="Times New Roman" w:eastAsia="Times New Roman" w:hAnsi="Times New Roman" w:cs="Times New Roman"/>
                <w:b/>
                <w:bCs/>
                <w:sz w:val="28"/>
                <w:szCs w:val="28"/>
              </w:rPr>
              <w:t>Hiệu trưởng: Thầy Phạm Hữu Lộc</w:t>
            </w:r>
          </w:p>
          <w:p w:rsidR="0020732E" w:rsidRPr="0020732E" w:rsidRDefault="0020732E" w:rsidP="00DB74AF">
            <w:pPr>
              <w:spacing w:before="100" w:beforeAutospacing="1" w:after="100" w:afterAutospacing="1"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1.</w:t>
            </w:r>
            <w:r w:rsidRPr="002B74BB">
              <w:rPr>
                <w:rFonts w:ascii="Times New Roman" w:eastAsia="Times New Roman" w:hAnsi="Times New Roman" w:cs="Times New Roman"/>
                <w:sz w:val="28"/>
                <w:szCs w:val="28"/>
              </w:rPr>
              <w:t> </w:t>
            </w:r>
            <w:r w:rsidRPr="0020732E">
              <w:rPr>
                <w:rFonts w:ascii="Times New Roman" w:eastAsia="Times New Roman" w:hAnsi="Times New Roman" w:cs="Times New Roman"/>
                <w:sz w:val="28"/>
                <w:szCs w:val="28"/>
              </w:rPr>
              <w:t>Lãnh đạo và quản lý toàn diện các mặt công tác của Trường</w:t>
            </w:r>
            <w:r w:rsidR="00890441">
              <w:rPr>
                <w:rFonts w:ascii="Times New Roman" w:eastAsia="Times New Roman" w:hAnsi="Times New Roman" w:cs="Times New Roman"/>
                <w:sz w:val="28"/>
                <w:szCs w:val="28"/>
              </w:rPr>
              <w:t xml:space="preserve"> Cao đẳng Kỹ thuật Lý Tự Trọng T</w:t>
            </w:r>
            <w:r w:rsidRPr="0020732E">
              <w:rPr>
                <w:rFonts w:ascii="Times New Roman" w:eastAsia="Times New Roman" w:hAnsi="Times New Roman" w:cs="Times New Roman"/>
                <w:sz w:val="28"/>
                <w:szCs w:val="28"/>
              </w:rPr>
              <w:t>hành phố Hồ Chí Minh.</w:t>
            </w:r>
          </w:p>
          <w:p w:rsidR="0020732E" w:rsidRPr="0020732E" w:rsidRDefault="0020732E" w:rsidP="00DB74AF">
            <w:pPr>
              <w:spacing w:before="100" w:beforeAutospacing="1" w:after="100" w:afterAutospacing="1"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xml:space="preserve">2. Chỉ đạo các lĩnh vực: Chiến lược, qui hoạch, tổ chức - cán bộ, tài chính, kế hoạch, cơ sở vật chất, thiết bị, vật tư, thanh tra, pháp luật, thi đua khen thưởng và kỷ luật, báo chí, phát triển chương trình, giáo trình, phát triển ngành học mới, nghiên cứu khoa học và </w:t>
            </w:r>
            <w:r w:rsidR="00890441">
              <w:rPr>
                <w:rFonts w:ascii="Times New Roman" w:eastAsia="Times New Roman" w:hAnsi="Times New Roman" w:cs="Times New Roman"/>
                <w:sz w:val="28"/>
                <w:szCs w:val="28"/>
              </w:rPr>
              <w:t xml:space="preserve">hợp tác </w:t>
            </w:r>
            <w:r w:rsidRPr="0020732E">
              <w:rPr>
                <w:rFonts w:ascii="Times New Roman" w:eastAsia="Times New Roman" w:hAnsi="Times New Roman" w:cs="Times New Roman"/>
                <w:sz w:val="28"/>
                <w:szCs w:val="28"/>
              </w:rPr>
              <w:t>quốc tế.</w:t>
            </w:r>
          </w:p>
          <w:p w:rsidR="0020732E" w:rsidRPr="0020732E" w:rsidRDefault="0020732E" w:rsidP="002B74BB">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3. Phụ trách các đơn vị: Phòng Tổ chức - Hành chính - Tổng hợp</w:t>
            </w:r>
            <w:r w:rsidR="00174C3C" w:rsidRPr="002B74BB">
              <w:rPr>
                <w:rFonts w:ascii="Times New Roman" w:eastAsia="Times New Roman" w:hAnsi="Times New Roman" w:cs="Times New Roman"/>
                <w:sz w:val="28"/>
                <w:szCs w:val="28"/>
              </w:rPr>
              <w:t xml:space="preserve"> (công tác Tổ chức)</w:t>
            </w:r>
            <w:r w:rsidRPr="0020732E">
              <w:rPr>
                <w:rFonts w:ascii="Times New Roman" w:eastAsia="Times New Roman" w:hAnsi="Times New Roman" w:cs="Times New Roman"/>
                <w:sz w:val="28"/>
                <w:szCs w:val="28"/>
              </w:rPr>
              <w:t>, Phòng Kế hoạch</w:t>
            </w:r>
            <w:r w:rsidR="00D51602" w:rsidRPr="002B74BB">
              <w:rPr>
                <w:rFonts w:ascii="Times New Roman" w:eastAsia="Times New Roman" w:hAnsi="Times New Roman" w:cs="Times New Roman"/>
                <w:sz w:val="28"/>
                <w:szCs w:val="28"/>
              </w:rPr>
              <w:t xml:space="preserve"> - Tài chính, Phòng Thiết bị - V</w:t>
            </w:r>
            <w:r w:rsidRPr="0020732E">
              <w:rPr>
                <w:rFonts w:ascii="Times New Roman" w:eastAsia="Times New Roman" w:hAnsi="Times New Roman" w:cs="Times New Roman"/>
                <w:sz w:val="28"/>
                <w:szCs w:val="28"/>
              </w:rPr>
              <w:t>ật tư, Phòng Quản trị - Dịch vụ, Phòng Quản lý Khoa học - Hợp tác quốc tế</w:t>
            </w:r>
            <w:r w:rsidR="007B64EB" w:rsidRPr="002B74BB">
              <w:rPr>
                <w:rFonts w:ascii="Times New Roman" w:eastAsia="Times New Roman" w:hAnsi="Times New Roman" w:cs="Times New Roman"/>
                <w:sz w:val="28"/>
                <w:szCs w:val="28"/>
              </w:rPr>
              <w:t>, T</w:t>
            </w:r>
            <w:r w:rsidR="00D56695" w:rsidRPr="002B74BB">
              <w:rPr>
                <w:rFonts w:ascii="Times New Roman" w:eastAsia="Times New Roman" w:hAnsi="Times New Roman" w:cs="Times New Roman"/>
                <w:sz w:val="28"/>
                <w:szCs w:val="28"/>
              </w:rPr>
              <w:t xml:space="preserve">rung tâm Đào tạo Lý Tự Trọng, </w:t>
            </w:r>
            <w:r w:rsidR="007B64EB" w:rsidRPr="002B74BB">
              <w:rPr>
                <w:rFonts w:ascii="Times New Roman" w:eastAsia="Times New Roman" w:hAnsi="Times New Roman" w:cs="Times New Roman"/>
                <w:sz w:val="28"/>
                <w:szCs w:val="28"/>
              </w:rPr>
              <w:t>Tổ Thanh tra – Pháp chế.</w:t>
            </w:r>
          </w:p>
        </w:tc>
      </w:tr>
      <w:tr w:rsidR="00DB74AF" w:rsidRPr="002B74BB" w:rsidTr="0020732E">
        <w:trPr>
          <w:trHeight w:val="168"/>
          <w:tblCellSpacing w:w="0" w:type="dxa"/>
        </w:trPr>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vMerge/>
            <w:shd w:val="clear" w:color="auto" w:fill="FFFFFF"/>
            <w:vAlign w:val="center"/>
            <w:hideMark/>
          </w:tcPr>
          <w:p w:rsidR="0020732E" w:rsidRPr="0020732E" w:rsidRDefault="0020732E" w:rsidP="00DB74AF">
            <w:pPr>
              <w:spacing w:after="0" w:line="240" w:lineRule="auto"/>
              <w:rPr>
                <w:rFonts w:ascii="Times New Roman" w:eastAsia="Times New Roman" w:hAnsi="Times New Roman" w:cs="Times New Roman"/>
                <w:sz w:val="28"/>
                <w:szCs w:val="28"/>
              </w:rPr>
            </w:pPr>
          </w:p>
        </w:tc>
      </w:tr>
      <w:tr w:rsidR="00DB74AF" w:rsidRPr="002B74BB" w:rsidTr="0020732E">
        <w:trPr>
          <w:tblCellSpacing w:w="0" w:type="dxa"/>
        </w:trPr>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shd w:val="clear" w:color="auto" w:fill="FFFFFF"/>
            <w:hideMark/>
          </w:tcPr>
          <w:p w:rsidR="002B74BB" w:rsidRPr="0020732E" w:rsidRDefault="0020732E" w:rsidP="00177EA9">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r>
      <w:tr w:rsidR="00DB74AF" w:rsidRPr="002B74BB" w:rsidTr="0020732E">
        <w:trPr>
          <w:trHeight w:val="1764"/>
          <w:tblCellSpacing w:w="0" w:type="dxa"/>
        </w:trPr>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p>
        </w:tc>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vMerge w:val="restart"/>
            <w:shd w:val="clear" w:color="auto" w:fill="FFFFFF"/>
            <w:hideMark/>
          </w:tcPr>
          <w:p w:rsidR="0020732E" w:rsidRPr="0020732E" w:rsidRDefault="0020732E" w:rsidP="002B74BB">
            <w:pPr>
              <w:spacing w:before="100" w:beforeAutospacing="1" w:after="100" w:afterAutospacing="1" w:line="234" w:lineRule="atLeast"/>
              <w:jc w:val="both"/>
              <w:rPr>
                <w:rFonts w:ascii="Times New Roman" w:eastAsia="Times New Roman" w:hAnsi="Times New Roman" w:cs="Times New Roman"/>
                <w:sz w:val="28"/>
                <w:szCs w:val="28"/>
              </w:rPr>
            </w:pPr>
            <w:r w:rsidRPr="002B74BB">
              <w:rPr>
                <w:rFonts w:ascii="Times New Roman" w:eastAsia="Times New Roman" w:hAnsi="Times New Roman" w:cs="Times New Roman"/>
                <w:b/>
                <w:bCs/>
                <w:sz w:val="28"/>
                <w:szCs w:val="28"/>
              </w:rPr>
              <w:t> Phó Hiệu trưởng: Thầy Nguyễn Văn Dũng</w:t>
            </w:r>
          </w:p>
          <w:p w:rsidR="0020732E" w:rsidRPr="0020732E" w:rsidRDefault="0020732E" w:rsidP="00DB74AF">
            <w:pPr>
              <w:spacing w:before="100" w:beforeAutospacing="1" w:after="100" w:afterAutospacing="1"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xml:space="preserve">1. Chỉ đạo các lĩnh vực: </w:t>
            </w:r>
            <w:r w:rsidR="007B64EB" w:rsidRPr="002B74BB">
              <w:rPr>
                <w:rFonts w:ascii="Times New Roman" w:eastAsia="Times New Roman" w:hAnsi="Times New Roman" w:cs="Times New Roman"/>
                <w:sz w:val="28"/>
                <w:szCs w:val="28"/>
              </w:rPr>
              <w:t>Công tác kiểm định chất lượng đào tạo, c</w:t>
            </w:r>
            <w:r w:rsidR="009930D0" w:rsidRPr="0020732E">
              <w:rPr>
                <w:rFonts w:ascii="Times New Roman" w:eastAsia="Times New Roman" w:hAnsi="Times New Roman" w:cs="Times New Roman"/>
                <w:sz w:val="28"/>
                <w:szCs w:val="28"/>
              </w:rPr>
              <w:t xml:space="preserve">ông tác y tế, </w:t>
            </w:r>
            <w:r w:rsidR="007B64EB" w:rsidRPr="002B74BB">
              <w:rPr>
                <w:rFonts w:ascii="Times New Roman" w:eastAsia="Times New Roman" w:hAnsi="Times New Roman" w:cs="Times New Roman"/>
                <w:sz w:val="28"/>
                <w:szCs w:val="28"/>
              </w:rPr>
              <w:t xml:space="preserve">công tác </w:t>
            </w:r>
            <w:r w:rsidR="009930D0" w:rsidRPr="0020732E">
              <w:rPr>
                <w:rFonts w:ascii="Times New Roman" w:eastAsia="Times New Roman" w:hAnsi="Times New Roman" w:cs="Times New Roman"/>
                <w:sz w:val="28"/>
                <w:szCs w:val="28"/>
              </w:rPr>
              <w:t>quốc phòng, phòng cháy chữa cháy, phòng chống bão lụt, an toàn, văn hóa văn nghệ, thể dục thể thao, quan hệ phối hợp với cơ quan chính quyền địa phương</w:t>
            </w:r>
            <w:r w:rsidR="009930D0" w:rsidRPr="002B74BB">
              <w:rPr>
                <w:rFonts w:ascii="Times New Roman" w:eastAsia="Times New Roman" w:hAnsi="Times New Roman" w:cs="Times New Roman"/>
                <w:sz w:val="28"/>
                <w:szCs w:val="28"/>
              </w:rPr>
              <w:t xml:space="preserve"> </w:t>
            </w:r>
            <w:r w:rsidR="00BB33B9">
              <w:rPr>
                <w:rFonts w:ascii="Times New Roman" w:eastAsia="Times New Roman" w:hAnsi="Times New Roman" w:cs="Times New Roman"/>
                <w:sz w:val="28"/>
                <w:szCs w:val="28"/>
              </w:rPr>
              <w:t>và phụ trách T</w:t>
            </w:r>
            <w:r w:rsidRPr="0020732E">
              <w:rPr>
                <w:rFonts w:ascii="Times New Roman" w:eastAsia="Times New Roman" w:hAnsi="Times New Roman" w:cs="Times New Roman"/>
                <w:sz w:val="28"/>
                <w:szCs w:val="28"/>
              </w:rPr>
              <w:t>rường THPT Lý Tự Trọng.</w:t>
            </w:r>
          </w:p>
          <w:p w:rsidR="0020732E" w:rsidRPr="0020732E" w:rsidRDefault="0020732E" w:rsidP="00DB74AF">
            <w:pPr>
              <w:spacing w:before="100" w:beforeAutospacing="1" w:after="100" w:afterAutospacing="1"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xml:space="preserve">2. Phụ trách các đơn vị: </w:t>
            </w:r>
            <w:r w:rsidR="007B64EB" w:rsidRPr="002B74BB">
              <w:rPr>
                <w:rFonts w:ascii="Times New Roman" w:eastAsia="Times New Roman" w:hAnsi="Times New Roman" w:cs="Times New Roman"/>
                <w:sz w:val="28"/>
                <w:szCs w:val="28"/>
              </w:rPr>
              <w:t xml:space="preserve">Phòng Khảo thí </w:t>
            </w:r>
            <w:r w:rsidR="00443937">
              <w:rPr>
                <w:rFonts w:ascii="Times New Roman" w:eastAsia="Times New Roman" w:hAnsi="Times New Roman" w:cs="Times New Roman"/>
                <w:sz w:val="28"/>
                <w:szCs w:val="28"/>
              </w:rPr>
              <w:t xml:space="preserve">- </w:t>
            </w:r>
            <w:r w:rsidR="007B64EB" w:rsidRPr="002B74BB">
              <w:rPr>
                <w:rFonts w:ascii="Times New Roman" w:eastAsia="Times New Roman" w:hAnsi="Times New Roman" w:cs="Times New Roman"/>
                <w:sz w:val="28"/>
                <w:szCs w:val="28"/>
              </w:rPr>
              <w:t xml:space="preserve">Đảm bảo chất lượng, </w:t>
            </w:r>
            <w:r w:rsidR="00D56695" w:rsidRPr="002B74BB">
              <w:rPr>
                <w:rFonts w:ascii="Times New Roman" w:eastAsia="Times New Roman" w:hAnsi="Times New Roman" w:cs="Times New Roman"/>
                <w:sz w:val="28"/>
                <w:szCs w:val="28"/>
              </w:rPr>
              <w:t>Trung tâm Y tế,</w:t>
            </w:r>
            <w:r w:rsidRPr="0020732E">
              <w:rPr>
                <w:rFonts w:ascii="Times New Roman" w:eastAsia="Times New Roman" w:hAnsi="Times New Roman" w:cs="Times New Roman"/>
                <w:sz w:val="28"/>
                <w:szCs w:val="28"/>
              </w:rPr>
              <w:t xml:space="preserve"> Trường THPT Lý Tự Trọng.</w:t>
            </w:r>
          </w:p>
        </w:tc>
      </w:tr>
      <w:tr w:rsidR="00DB74AF" w:rsidRPr="002B74BB" w:rsidTr="0020732E">
        <w:trPr>
          <w:tblCellSpacing w:w="0" w:type="dxa"/>
        </w:trPr>
        <w:tc>
          <w:tcPr>
            <w:tcW w:w="0" w:type="auto"/>
            <w:shd w:val="clear" w:color="auto" w:fill="FFFFFF"/>
            <w:vAlign w:val="center"/>
            <w:hideMark/>
          </w:tcPr>
          <w:p w:rsidR="0020732E" w:rsidRPr="0020732E" w:rsidRDefault="0020732E" w:rsidP="00DB74AF">
            <w:pPr>
              <w:spacing w:after="0" w:line="240" w:lineRule="auto"/>
              <w:rPr>
                <w:rFonts w:ascii="Times New Roman" w:eastAsia="Times New Roman" w:hAnsi="Times New Roman" w:cs="Times New Roman"/>
                <w:sz w:val="28"/>
                <w:szCs w:val="28"/>
              </w:rPr>
            </w:pPr>
          </w:p>
        </w:tc>
        <w:tc>
          <w:tcPr>
            <w:tcW w:w="0" w:type="auto"/>
            <w:shd w:val="clear" w:color="auto" w:fill="FFFFFF"/>
            <w:vAlign w:val="center"/>
            <w:hideMark/>
          </w:tcPr>
          <w:p w:rsidR="0020732E" w:rsidRPr="0020732E" w:rsidRDefault="0020732E" w:rsidP="00DB74AF">
            <w:pPr>
              <w:spacing w:after="0" w:line="240" w:lineRule="auto"/>
              <w:rPr>
                <w:rFonts w:ascii="Times New Roman" w:eastAsia="Times New Roman" w:hAnsi="Times New Roman" w:cs="Times New Roman"/>
                <w:sz w:val="28"/>
                <w:szCs w:val="28"/>
              </w:rPr>
            </w:pPr>
          </w:p>
        </w:tc>
        <w:tc>
          <w:tcPr>
            <w:tcW w:w="0" w:type="auto"/>
            <w:vMerge/>
            <w:shd w:val="clear" w:color="auto" w:fill="FFFFFF"/>
            <w:vAlign w:val="center"/>
            <w:hideMark/>
          </w:tcPr>
          <w:p w:rsidR="0020732E" w:rsidRPr="0020732E" w:rsidRDefault="0020732E" w:rsidP="00DB74AF">
            <w:pPr>
              <w:spacing w:after="0" w:line="240" w:lineRule="auto"/>
              <w:rPr>
                <w:rFonts w:ascii="Times New Roman" w:eastAsia="Times New Roman" w:hAnsi="Times New Roman" w:cs="Times New Roman"/>
                <w:sz w:val="28"/>
                <w:szCs w:val="28"/>
              </w:rPr>
            </w:pPr>
          </w:p>
        </w:tc>
      </w:tr>
      <w:tr w:rsidR="00DB74AF" w:rsidRPr="002B74BB" w:rsidTr="0020732E">
        <w:trPr>
          <w:trHeight w:val="252"/>
          <w:tblCellSpacing w:w="0" w:type="dxa"/>
        </w:trPr>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shd w:val="clear" w:color="auto" w:fill="FFFFFF"/>
            <w:hideMark/>
          </w:tcPr>
          <w:p w:rsidR="002B74BB" w:rsidRPr="0020732E" w:rsidRDefault="0020732E" w:rsidP="00177EA9">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r>
      <w:tr w:rsidR="00DB74AF" w:rsidRPr="002B74BB" w:rsidTr="0020732E">
        <w:trPr>
          <w:trHeight w:val="12"/>
          <w:tblCellSpacing w:w="0" w:type="dxa"/>
        </w:trPr>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vMerge w:val="restart"/>
            <w:shd w:val="clear" w:color="auto" w:fill="FFFFFF"/>
            <w:hideMark/>
          </w:tcPr>
          <w:p w:rsidR="0020732E" w:rsidRPr="0020732E" w:rsidRDefault="0020732E" w:rsidP="00DB74AF">
            <w:pPr>
              <w:spacing w:before="100" w:beforeAutospacing="1" w:after="100" w:afterAutospacing="1"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r w:rsidRPr="002B74BB">
              <w:rPr>
                <w:rFonts w:ascii="Times New Roman" w:eastAsia="Times New Roman" w:hAnsi="Times New Roman" w:cs="Times New Roman"/>
                <w:b/>
                <w:bCs/>
                <w:sz w:val="28"/>
                <w:szCs w:val="28"/>
              </w:rPr>
              <w:t>Phó Hiệu trưởng: Thầy Đinh Văn Đệ</w:t>
            </w:r>
          </w:p>
          <w:p w:rsidR="0020732E" w:rsidRPr="0020732E" w:rsidRDefault="0020732E" w:rsidP="00DB74AF">
            <w:pPr>
              <w:spacing w:before="100" w:beforeAutospacing="1" w:after="100" w:afterAutospacing="1"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1. Chỉ đạo các lĩnh vực: Công tác tuyển sinh, đào tạo, giới thiệu việc làm trong toàn trường; quan hệ với các doanh nghiệp, công ty, xí nghiệp</w:t>
            </w:r>
            <w:r w:rsidR="005448A7" w:rsidRPr="002B74BB">
              <w:rPr>
                <w:rFonts w:ascii="Times New Roman" w:eastAsia="Times New Roman" w:hAnsi="Times New Roman" w:cs="Times New Roman"/>
                <w:sz w:val="28"/>
                <w:szCs w:val="28"/>
              </w:rPr>
              <w:t xml:space="preserve"> và phụ trách Phòng Tuyển sinh – Đào tạo.</w:t>
            </w:r>
          </w:p>
          <w:p w:rsidR="0020732E" w:rsidRDefault="0020732E" w:rsidP="002B74BB">
            <w:pPr>
              <w:spacing w:before="100" w:beforeAutospacing="1" w:after="100" w:afterAutospacing="1" w:line="234" w:lineRule="atLeast"/>
              <w:ind w:left="93"/>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2.</w:t>
            </w:r>
            <w:r w:rsidRPr="002B74BB">
              <w:rPr>
                <w:rFonts w:ascii="Times New Roman" w:eastAsia="Times New Roman" w:hAnsi="Times New Roman" w:cs="Times New Roman"/>
                <w:sz w:val="28"/>
                <w:szCs w:val="28"/>
              </w:rPr>
              <w:t> </w:t>
            </w:r>
            <w:r w:rsidRPr="0020732E">
              <w:rPr>
                <w:rFonts w:ascii="Times New Roman" w:eastAsia="Times New Roman" w:hAnsi="Times New Roman" w:cs="Times New Roman"/>
                <w:sz w:val="28"/>
                <w:szCs w:val="28"/>
              </w:rPr>
              <w:t xml:space="preserve">Phụ trách các đơn vị: Phòng Tuyển sinh - Đào tạo, </w:t>
            </w:r>
            <w:r w:rsidR="007B64EB" w:rsidRPr="002B74BB">
              <w:rPr>
                <w:rFonts w:ascii="Times New Roman" w:eastAsia="Times New Roman" w:hAnsi="Times New Roman" w:cs="Times New Roman"/>
                <w:sz w:val="28"/>
                <w:szCs w:val="28"/>
              </w:rPr>
              <w:t>c</w:t>
            </w:r>
            <w:r w:rsidRPr="0020732E">
              <w:rPr>
                <w:rFonts w:ascii="Times New Roman" w:eastAsia="Times New Roman" w:hAnsi="Times New Roman" w:cs="Times New Roman"/>
                <w:sz w:val="28"/>
                <w:szCs w:val="28"/>
              </w:rPr>
              <w:t>ác Khoa trong trường</w:t>
            </w:r>
            <w:r w:rsidR="007B64EB" w:rsidRPr="002B74BB">
              <w:rPr>
                <w:rFonts w:ascii="Times New Roman" w:eastAsia="Times New Roman" w:hAnsi="Times New Roman" w:cs="Times New Roman"/>
                <w:sz w:val="28"/>
                <w:szCs w:val="28"/>
              </w:rPr>
              <w:t>,</w:t>
            </w:r>
            <w:r w:rsidR="00D56695" w:rsidRPr="002B74BB">
              <w:rPr>
                <w:rFonts w:ascii="Times New Roman" w:eastAsia="Times New Roman" w:hAnsi="Times New Roman" w:cs="Times New Roman"/>
                <w:sz w:val="28"/>
                <w:szCs w:val="28"/>
              </w:rPr>
              <w:t xml:space="preserve"> Trung tâm Quan hệ Doanh nghiệp.</w:t>
            </w:r>
          </w:p>
          <w:p w:rsidR="00DB74AF" w:rsidRPr="0020732E" w:rsidRDefault="00DB74AF" w:rsidP="00DB74AF">
            <w:pPr>
              <w:spacing w:before="100" w:beforeAutospacing="1" w:after="100" w:afterAutospacing="1" w:line="234" w:lineRule="atLeast"/>
              <w:jc w:val="both"/>
              <w:rPr>
                <w:rFonts w:ascii="Times New Roman" w:eastAsia="Times New Roman" w:hAnsi="Times New Roman" w:cs="Times New Roman"/>
                <w:sz w:val="28"/>
                <w:szCs w:val="28"/>
              </w:rPr>
            </w:pPr>
            <w:r w:rsidRPr="002B74BB">
              <w:rPr>
                <w:rFonts w:ascii="Times New Roman" w:eastAsia="Times New Roman" w:hAnsi="Times New Roman" w:cs="Times New Roman"/>
                <w:b/>
                <w:bCs/>
                <w:sz w:val="28"/>
                <w:szCs w:val="28"/>
              </w:rPr>
              <w:t>Phó Hiệu trưởng: Cô Đinh Hồng Minh</w:t>
            </w:r>
          </w:p>
          <w:p w:rsidR="00DB74AF" w:rsidRPr="002B74BB" w:rsidRDefault="00DB74AF" w:rsidP="00DB74AF">
            <w:pPr>
              <w:pStyle w:val="ListParagraph"/>
              <w:numPr>
                <w:ilvl w:val="0"/>
                <w:numId w:val="1"/>
              </w:numPr>
              <w:tabs>
                <w:tab w:val="left" w:pos="363"/>
              </w:tabs>
              <w:spacing w:before="100" w:beforeAutospacing="1" w:after="100" w:afterAutospacing="1" w:line="234" w:lineRule="atLeast"/>
              <w:ind w:left="0" w:firstLine="0"/>
              <w:jc w:val="both"/>
              <w:rPr>
                <w:rFonts w:ascii="Times New Roman" w:eastAsia="Times New Roman" w:hAnsi="Times New Roman" w:cs="Times New Roman"/>
                <w:sz w:val="28"/>
                <w:szCs w:val="28"/>
              </w:rPr>
            </w:pPr>
            <w:r w:rsidRPr="002B74BB">
              <w:rPr>
                <w:rFonts w:ascii="Times New Roman" w:eastAsia="Times New Roman" w:hAnsi="Times New Roman" w:cs="Times New Roman"/>
                <w:sz w:val="28"/>
                <w:szCs w:val="28"/>
              </w:rPr>
              <w:t>Chỉ đạo các lĩnh vực: Công tác hành chính, công tác chính trị tư tưởng, công tác Sinh viên Học sinh, công tác Quản lý Ký túc xá, công tác thư viện</w:t>
            </w:r>
            <w:r w:rsidR="00BB1854">
              <w:rPr>
                <w:rFonts w:ascii="Times New Roman" w:eastAsia="Times New Roman" w:hAnsi="Times New Roman" w:cs="Times New Roman"/>
                <w:sz w:val="28"/>
                <w:szCs w:val="28"/>
              </w:rPr>
              <w:t xml:space="preserve"> và phụ trách P</w:t>
            </w:r>
            <w:r w:rsidRPr="002B74BB">
              <w:rPr>
                <w:rFonts w:ascii="Times New Roman" w:eastAsia="Times New Roman" w:hAnsi="Times New Roman" w:cs="Times New Roman"/>
                <w:sz w:val="28"/>
                <w:szCs w:val="28"/>
              </w:rPr>
              <w:t>hòng Tổ chức – Hành chính – Tổng hợp.</w:t>
            </w:r>
          </w:p>
          <w:p w:rsidR="0020732E" w:rsidRPr="0020732E" w:rsidRDefault="00DB74AF" w:rsidP="00177EA9">
            <w:pPr>
              <w:pStyle w:val="ListParagraph"/>
              <w:numPr>
                <w:ilvl w:val="0"/>
                <w:numId w:val="1"/>
              </w:numPr>
              <w:tabs>
                <w:tab w:val="left" w:pos="363"/>
              </w:tabs>
              <w:spacing w:before="100" w:beforeAutospacing="1" w:after="100" w:afterAutospacing="1" w:line="234" w:lineRule="atLeast"/>
              <w:ind w:left="0" w:firstLine="0"/>
              <w:jc w:val="both"/>
              <w:rPr>
                <w:rFonts w:ascii="Times New Roman" w:eastAsia="Times New Roman" w:hAnsi="Times New Roman" w:cs="Times New Roman"/>
                <w:sz w:val="28"/>
                <w:szCs w:val="28"/>
              </w:rPr>
            </w:pPr>
            <w:r w:rsidRPr="002B74BB">
              <w:rPr>
                <w:rFonts w:ascii="Times New Roman" w:eastAsia="Times New Roman" w:hAnsi="Times New Roman" w:cs="Times New Roman"/>
                <w:sz w:val="28"/>
                <w:szCs w:val="28"/>
              </w:rPr>
              <w:t>Phụ trách các đơn vị: Phòng Tổ chức – Hành chính – Tổng hợp (công tác Hành chính – Tổng hợp), Phòng Công tác Chính trị - Học sinh Sinh viên, Trung tâm Truyền thông – Thư viện.</w:t>
            </w:r>
          </w:p>
        </w:tc>
      </w:tr>
      <w:tr w:rsidR="00DB74AF" w:rsidRPr="002B74BB" w:rsidTr="0020732E">
        <w:trPr>
          <w:trHeight w:val="1788"/>
          <w:tblCellSpacing w:w="0" w:type="dxa"/>
        </w:trPr>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p>
        </w:tc>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vMerge/>
            <w:shd w:val="clear" w:color="auto" w:fill="FFFFFF"/>
            <w:vAlign w:val="center"/>
            <w:hideMark/>
          </w:tcPr>
          <w:p w:rsidR="0020732E" w:rsidRPr="0020732E" w:rsidRDefault="0020732E" w:rsidP="00DB74AF">
            <w:pPr>
              <w:spacing w:after="0" w:line="240" w:lineRule="auto"/>
              <w:rPr>
                <w:rFonts w:ascii="Times New Roman" w:eastAsia="Times New Roman" w:hAnsi="Times New Roman" w:cs="Times New Roman"/>
                <w:sz w:val="28"/>
                <w:szCs w:val="28"/>
              </w:rPr>
            </w:pPr>
          </w:p>
        </w:tc>
      </w:tr>
      <w:tr w:rsidR="00DB74AF" w:rsidRPr="002B74BB" w:rsidTr="0020732E">
        <w:trPr>
          <w:trHeight w:val="156"/>
          <w:tblCellSpacing w:w="0" w:type="dxa"/>
        </w:trPr>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shd w:val="clear" w:color="auto" w:fill="FFFFFF"/>
            <w:hideMark/>
          </w:tcPr>
          <w:p w:rsidR="0020732E" w:rsidRPr="0020732E" w:rsidRDefault="0020732E" w:rsidP="00DB74AF">
            <w:pPr>
              <w:spacing w:after="0" w:line="234" w:lineRule="atLeast"/>
              <w:jc w:val="both"/>
              <w:rPr>
                <w:rFonts w:ascii="Times New Roman" w:eastAsia="Times New Roman" w:hAnsi="Times New Roman" w:cs="Times New Roman"/>
                <w:sz w:val="28"/>
                <w:szCs w:val="28"/>
              </w:rPr>
            </w:pPr>
            <w:r w:rsidRPr="0020732E">
              <w:rPr>
                <w:rFonts w:ascii="Times New Roman" w:eastAsia="Times New Roman" w:hAnsi="Times New Roman" w:cs="Times New Roman"/>
                <w:sz w:val="28"/>
                <w:szCs w:val="28"/>
              </w:rPr>
              <w:t> </w:t>
            </w:r>
          </w:p>
        </w:tc>
        <w:tc>
          <w:tcPr>
            <w:tcW w:w="0" w:type="auto"/>
            <w:vMerge/>
            <w:shd w:val="clear" w:color="auto" w:fill="FFFFFF"/>
            <w:vAlign w:val="center"/>
            <w:hideMark/>
          </w:tcPr>
          <w:p w:rsidR="0020732E" w:rsidRPr="0020732E" w:rsidRDefault="0020732E" w:rsidP="00DB74AF">
            <w:pPr>
              <w:spacing w:after="0" w:line="240" w:lineRule="auto"/>
              <w:rPr>
                <w:rFonts w:ascii="Times New Roman" w:eastAsia="Times New Roman" w:hAnsi="Times New Roman" w:cs="Times New Roman"/>
                <w:sz w:val="28"/>
                <w:szCs w:val="28"/>
              </w:rPr>
            </w:pPr>
          </w:p>
        </w:tc>
      </w:tr>
    </w:tbl>
    <w:p w:rsidR="0020732E" w:rsidRPr="002B74BB" w:rsidRDefault="0020732E" w:rsidP="00177EA9">
      <w:pPr>
        <w:shd w:val="clear" w:color="auto" w:fill="FFFFFF"/>
        <w:spacing w:before="100" w:beforeAutospacing="1" w:after="100" w:afterAutospacing="1" w:line="240" w:lineRule="auto"/>
        <w:rPr>
          <w:rFonts w:ascii="Times New Roman" w:eastAsia="Times New Roman" w:hAnsi="Times New Roman" w:cs="Times New Roman"/>
          <w:sz w:val="28"/>
          <w:szCs w:val="28"/>
        </w:rPr>
      </w:pPr>
    </w:p>
    <w:sectPr w:rsidR="0020732E" w:rsidRPr="002B74BB" w:rsidSect="00177EA9">
      <w:pgSz w:w="12240" w:h="15840"/>
      <w:pgMar w:top="144" w:right="720" w:bottom="14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B70E1"/>
    <w:multiLevelType w:val="hybridMultilevel"/>
    <w:tmpl w:val="2EA4A8F8"/>
    <w:lvl w:ilvl="0" w:tplc="9E8E589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80F"/>
    <w:rsid w:val="00174C3C"/>
    <w:rsid w:val="00177EA9"/>
    <w:rsid w:val="0020732E"/>
    <w:rsid w:val="002B74BB"/>
    <w:rsid w:val="002D4AC9"/>
    <w:rsid w:val="00365A17"/>
    <w:rsid w:val="003B4B37"/>
    <w:rsid w:val="00443937"/>
    <w:rsid w:val="005448A7"/>
    <w:rsid w:val="00674A83"/>
    <w:rsid w:val="006E3BBD"/>
    <w:rsid w:val="006E518A"/>
    <w:rsid w:val="007B64EB"/>
    <w:rsid w:val="00890441"/>
    <w:rsid w:val="009930D0"/>
    <w:rsid w:val="009A5FE6"/>
    <w:rsid w:val="00AB3581"/>
    <w:rsid w:val="00BB1854"/>
    <w:rsid w:val="00BB33B9"/>
    <w:rsid w:val="00C5380F"/>
    <w:rsid w:val="00D51602"/>
    <w:rsid w:val="00D56695"/>
    <w:rsid w:val="00DB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8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380F"/>
    <w:rPr>
      <w:b/>
      <w:bCs/>
    </w:rPr>
  </w:style>
  <w:style w:type="character" w:customStyle="1" w:styleId="color4">
    <w:name w:val="color_4"/>
    <w:basedOn w:val="DefaultParagraphFont"/>
    <w:rsid w:val="00C5380F"/>
  </w:style>
  <w:style w:type="character" w:customStyle="1" w:styleId="apple-converted-space">
    <w:name w:val="apple-converted-space"/>
    <w:basedOn w:val="DefaultParagraphFont"/>
    <w:rsid w:val="00C5380F"/>
  </w:style>
  <w:style w:type="paragraph" w:styleId="ListParagraph">
    <w:name w:val="List Paragraph"/>
    <w:basedOn w:val="Normal"/>
    <w:uiPriority w:val="34"/>
    <w:qFormat/>
    <w:rsid w:val="002D4A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8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380F"/>
    <w:rPr>
      <w:b/>
      <w:bCs/>
    </w:rPr>
  </w:style>
  <w:style w:type="character" w:customStyle="1" w:styleId="color4">
    <w:name w:val="color_4"/>
    <w:basedOn w:val="DefaultParagraphFont"/>
    <w:rsid w:val="00C5380F"/>
  </w:style>
  <w:style w:type="character" w:customStyle="1" w:styleId="apple-converted-space">
    <w:name w:val="apple-converted-space"/>
    <w:basedOn w:val="DefaultParagraphFont"/>
    <w:rsid w:val="00C5380F"/>
  </w:style>
  <w:style w:type="paragraph" w:styleId="ListParagraph">
    <w:name w:val="List Paragraph"/>
    <w:basedOn w:val="Normal"/>
    <w:uiPriority w:val="34"/>
    <w:qFormat/>
    <w:rsid w:val="002D4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82690">
      <w:bodyDiv w:val="1"/>
      <w:marLeft w:val="0"/>
      <w:marRight w:val="0"/>
      <w:marTop w:val="0"/>
      <w:marBottom w:val="0"/>
      <w:divBdr>
        <w:top w:val="none" w:sz="0" w:space="0" w:color="auto"/>
        <w:left w:val="none" w:sz="0" w:space="0" w:color="auto"/>
        <w:bottom w:val="none" w:sz="0" w:space="0" w:color="auto"/>
        <w:right w:val="none" w:sz="0" w:space="0" w:color="auto"/>
      </w:divBdr>
    </w:div>
    <w:div w:id="156672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287</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HIEUTRUONG</cp:lastModifiedBy>
  <cp:revision>4</cp:revision>
  <dcterms:created xsi:type="dcterms:W3CDTF">2016-10-11T06:53:00Z</dcterms:created>
  <dcterms:modified xsi:type="dcterms:W3CDTF">2016-10-12T02:22:00Z</dcterms:modified>
</cp:coreProperties>
</file>